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41" w:rsidRDefault="00F25C57" w:rsidP="005C0594">
      <w:pPr>
        <w:jc w:val="center"/>
        <w:rPr>
          <w:rFonts w:ascii="Verdana" w:hAnsi="Verdana" w:cs="Times New Roman"/>
          <w:b/>
          <w:lang w:val="sr-Cyrl-RS"/>
        </w:rPr>
      </w:pPr>
      <w:r>
        <w:rPr>
          <w:rFonts w:ascii="Verdana" w:hAnsi="Verdana" w:cs="Times New Roman"/>
          <w:b/>
          <w:lang w:val="sr-Cyrl-RS"/>
        </w:rPr>
        <w:t>ОБАВЕШТЕЊЕ О ОДРЖАВАЊУ ОКРУГЛОГ СТОЛА</w:t>
      </w:r>
      <w:r w:rsidR="002D38F4" w:rsidRPr="002D38F4">
        <w:rPr>
          <w:rFonts w:ascii="Verdana" w:hAnsi="Verdana" w:cs="Times New Roman"/>
          <w:b/>
          <w:lang w:val="sr-Cyrl-RS"/>
        </w:rPr>
        <w:t xml:space="preserve"> У ОКВИРУ</w:t>
      </w:r>
      <w:r w:rsidR="00325541" w:rsidRPr="002D38F4">
        <w:rPr>
          <w:rFonts w:ascii="Verdana" w:hAnsi="Verdana" w:cs="Times New Roman"/>
          <w:b/>
        </w:rPr>
        <w:t xml:space="preserve"> </w:t>
      </w:r>
      <w:r w:rsidR="002D38F4" w:rsidRPr="002D38F4">
        <w:rPr>
          <w:rFonts w:ascii="Verdana" w:hAnsi="Verdana" w:cs="Times New Roman"/>
          <w:b/>
        </w:rPr>
        <w:t>ЈАВН</w:t>
      </w:r>
      <w:r w:rsidR="002D38F4" w:rsidRPr="002D38F4">
        <w:rPr>
          <w:rFonts w:ascii="Verdana" w:hAnsi="Verdana" w:cs="Times New Roman"/>
          <w:b/>
          <w:lang w:val="sr-Cyrl-RS"/>
        </w:rPr>
        <w:t>Е</w:t>
      </w:r>
      <w:r w:rsidR="002D38F4" w:rsidRPr="002D38F4">
        <w:rPr>
          <w:rFonts w:ascii="Verdana" w:hAnsi="Verdana" w:cs="Times New Roman"/>
          <w:b/>
        </w:rPr>
        <w:t xml:space="preserve"> РАСПРАВ</w:t>
      </w:r>
      <w:r w:rsidR="002D38F4" w:rsidRPr="002D38F4">
        <w:rPr>
          <w:rFonts w:ascii="Verdana" w:hAnsi="Verdana" w:cs="Times New Roman"/>
          <w:b/>
          <w:lang w:val="sr-Cyrl-RS"/>
        </w:rPr>
        <w:t>Е</w:t>
      </w:r>
      <w:r w:rsidR="00325541" w:rsidRPr="002D38F4">
        <w:rPr>
          <w:rFonts w:ascii="Verdana" w:hAnsi="Verdana" w:cs="Times New Roman"/>
          <w:b/>
        </w:rPr>
        <w:t xml:space="preserve"> О НАЦРТУ ЗАКОНА О ИЗМЕНАМА И ДОПУНАМА ЗАКОНА О </w:t>
      </w:r>
      <w:r w:rsidR="00F33C59" w:rsidRPr="002D38F4">
        <w:rPr>
          <w:rFonts w:ascii="Verdana" w:hAnsi="Verdana" w:cs="Times New Roman"/>
          <w:b/>
          <w:lang w:val="sr-Latn-RS"/>
        </w:rPr>
        <w:t>ПОЛИТИЧКИМ СТРАНКАМА</w:t>
      </w:r>
    </w:p>
    <w:p w:rsidR="002D38F4" w:rsidRPr="002D38F4" w:rsidRDefault="002D38F4" w:rsidP="002D38F4">
      <w:pPr>
        <w:jc w:val="both"/>
        <w:rPr>
          <w:rFonts w:ascii="Verdana" w:hAnsi="Verdana"/>
          <w:lang w:val="sr-Cyrl-RS"/>
        </w:rPr>
      </w:pPr>
    </w:p>
    <w:p w:rsidR="002D38F4" w:rsidRPr="002D3D78" w:rsidRDefault="00CB0E42" w:rsidP="00CB0E42">
      <w:pPr>
        <w:ind w:firstLine="720"/>
        <w:jc w:val="both"/>
        <w:rPr>
          <w:rFonts w:ascii="Verdana" w:hAnsi="Verdana"/>
          <w:lang w:val="sr-Cyrl-RS"/>
        </w:rPr>
      </w:pPr>
      <w:r w:rsidRPr="002D3D78">
        <w:rPr>
          <w:rFonts w:ascii="Verdana" w:hAnsi="Verdana"/>
          <w:b/>
          <w:lang w:val="sr-Cyrl-RS"/>
        </w:rPr>
        <w:t>Округли сто у оквиру ј</w:t>
      </w:r>
      <w:proofErr w:type="spellStart"/>
      <w:r w:rsidRPr="002D3D78">
        <w:rPr>
          <w:rFonts w:ascii="Verdana" w:hAnsi="Verdana"/>
          <w:b/>
        </w:rPr>
        <w:t>авн</w:t>
      </w:r>
      <w:proofErr w:type="spellEnd"/>
      <w:r w:rsidRPr="002D3D78">
        <w:rPr>
          <w:rFonts w:ascii="Verdana" w:hAnsi="Verdana"/>
          <w:b/>
          <w:lang w:val="sr-Cyrl-RS"/>
        </w:rPr>
        <w:t>е</w:t>
      </w:r>
      <w:r w:rsidRPr="002D3D78">
        <w:rPr>
          <w:rFonts w:ascii="Verdana" w:hAnsi="Verdana"/>
          <w:b/>
        </w:rPr>
        <w:t xml:space="preserve"> </w:t>
      </w:r>
      <w:proofErr w:type="spellStart"/>
      <w:r w:rsidRPr="002D3D78">
        <w:rPr>
          <w:rFonts w:ascii="Verdana" w:hAnsi="Verdana"/>
          <w:b/>
        </w:rPr>
        <w:t>расправ</w:t>
      </w:r>
      <w:proofErr w:type="spellEnd"/>
      <w:r w:rsidRPr="002D3D78">
        <w:rPr>
          <w:rFonts w:ascii="Verdana" w:hAnsi="Verdana"/>
          <w:b/>
          <w:lang w:val="sr-Cyrl-RS"/>
        </w:rPr>
        <w:t>е</w:t>
      </w:r>
      <w:r w:rsidRPr="002D3D78">
        <w:rPr>
          <w:rFonts w:ascii="Verdana" w:hAnsi="Verdana"/>
          <w:b/>
        </w:rPr>
        <w:t xml:space="preserve"> о </w:t>
      </w:r>
      <w:proofErr w:type="spellStart"/>
      <w:r w:rsidRPr="002D3D78">
        <w:rPr>
          <w:rFonts w:ascii="Verdana" w:hAnsi="Verdana"/>
          <w:b/>
        </w:rPr>
        <w:t>Нацрту</w:t>
      </w:r>
      <w:proofErr w:type="spellEnd"/>
      <w:r w:rsidRPr="002D3D78">
        <w:rPr>
          <w:rFonts w:ascii="Verdana" w:hAnsi="Verdana"/>
          <w:b/>
        </w:rPr>
        <w:t xml:space="preserve"> </w:t>
      </w:r>
      <w:proofErr w:type="spellStart"/>
      <w:r w:rsidRPr="002D3D78">
        <w:rPr>
          <w:rFonts w:ascii="Verdana" w:hAnsi="Verdana"/>
          <w:b/>
        </w:rPr>
        <w:t>закона</w:t>
      </w:r>
      <w:proofErr w:type="spellEnd"/>
      <w:r w:rsidRPr="002D3D78">
        <w:rPr>
          <w:rFonts w:ascii="Verdana" w:hAnsi="Verdana"/>
          <w:b/>
        </w:rPr>
        <w:t xml:space="preserve"> </w:t>
      </w:r>
      <w:proofErr w:type="spellStart"/>
      <w:r w:rsidRPr="002D3D78">
        <w:rPr>
          <w:rFonts w:ascii="Verdana" w:hAnsi="Verdana"/>
          <w:b/>
        </w:rPr>
        <w:t>одржаће</w:t>
      </w:r>
      <w:proofErr w:type="spellEnd"/>
      <w:r w:rsidRPr="002D3D78">
        <w:rPr>
          <w:rFonts w:ascii="Verdana" w:hAnsi="Verdana"/>
          <w:b/>
        </w:rPr>
        <w:t xml:space="preserve"> </w:t>
      </w:r>
      <w:proofErr w:type="spellStart"/>
      <w:r w:rsidRPr="002D3D78">
        <w:rPr>
          <w:rFonts w:ascii="Verdana" w:hAnsi="Verdana"/>
          <w:b/>
        </w:rPr>
        <w:t>се</w:t>
      </w:r>
      <w:proofErr w:type="spellEnd"/>
      <w:r w:rsidRPr="002D3D78">
        <w:rPr>
          <w:rFonts w:ascii="Verdana" w:hAnsi="Verdana"/>
        </w:rPr>
        <w:t xml:space="preserve"> </w:t>
      </w:r>
      <w:r w:rsidRPr="002D3D78">
        <w:rPr>
          <w:rFonts w:ascii="Verdana" w:hAnsi="Verdana"/>
          <w:b/>
          <w:lang w:val="sr-Cyrl-RS"/>
        </w:rPr>
        <w:t>17. маја 2019. године у Скупштини АП Војводине, са почетком у 11.00 часова.</w:t>
      </w:r>
    </w:p>
    <w:p w:rsidR="00F25C57" w:rsidRPr="00CB0E42" w:rsidRDefault="00CB0E42" w:rsidP="00CB0E42">
      <w:pPr>
        <w:spacing w:after="0" w:line="240" w:lineRule="auto"/>
        <w:ind w:firstLine="720"/>
        <w:jc w:val="both"/>
        <w:rPr>
          <w:rFonts w:ascii="Verdana" w:hAnsi="Verdana"/>
          <w:color w:val="000000" w:themeColor="text1"/>
          <w:lang w:val="sr-Cyrl-RS"/>
        </w:rPr>
      </w:pPr>
      <w:hyperlink r:id="rId5" w:tgtFrame="_blank" w:history="1">
        <w:proofErr w:type="spellStart"/>
        <w:r w:rsidR="00DD0862" w:rsidRPr="00DD0862">
          <w:rPr>
            <w:rFonts w:ascii="Verdana" w:hAnsi="Verdana"/>
            <w:color w:val="000000" w:themeColor="text1"/>
          </w:rPr>
          <w:t>Закључак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Одбора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за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правни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систем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и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државне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органе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којим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се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одређује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спровођење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јавне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расправе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и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Програм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јавне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расправe</w:t>
        </w:r>
        <w:proofErr w:type="spellEnd"/>
      </w:hyperlink>
      <w:r w:rsidR="0083312C">
        <w:rPr>
          <w:rFonts w:ascii="Verdana" w:hAnsi="Verdana"/>
          <w:color w:val="000000" w:themeColor="text1"/>
          <w:lang w:val="sr-Cyrl-RS"/>
        </w:rPr>
        <w:t>,</w:t>
      </w:r>
      <w:r w:rsidR="00DD0862">
        <w:rPr>
          <w:rFonts w:ascii="Verdana" w:hAnsi="Verdana"/>
          <w:color w:val="000000" w:themeColor="text1"/>
          <w:lang w:val="sr-Cyrl-RS"/>
        </w:rPr>
        <w:t xml:space="preserve"> </w:t>
      </w:r>
      <w:hyperlink r:id="rId6" w:history="1">
        <w:r w:rsidR="0083312C">
          <w:rPr>
            <w:rFonts w:ascii="Verdana" w:hAnsi="Verdana"/>
            <w:color w:val="000000" w:themeColor="text1"/>
            <w:lang w:val="sr-Cyrl-RS"/>
          </w:rPr>
          <w:t>т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екст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Нацрта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закона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о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изменама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и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допунама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Закона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о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политичким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странкама</w:t>
        </w:r>
        <w:proofErr w:type="spellEnd"/>
      </w:hyperlink>
      <w:r w:rsidR="0083312C">
        <w:rPr>
          <w:rFonts w:ascii="Verdana" w:hAnsi="Verdana"/>
          <w:color w:val="000000" w:themeColor="text1"/>
          <w:lang w:val="sr-Cyrl-RS"/>
        </w:rPr>
        <w:t xml:space="preserve"> са образложењем</w:t>
      </w:r>
      <w:r w:rsidR="00DD0862">
        <w:rPr>
          <w:rFonts w:ascii="Verdana" w:hAnsi="Verdana"/>
          <w:color w:val="000000" w:themeColor="text1"/>
          <w:lang w:val="sr-Cyrl-RS"/>
        </w:rPr>
        <w:t xml:space="preserve">, </w:t>
      </w:r>
      <w:hyperlink r:id="rId7" w:history="1">
        <w:r w:rsidR="0083312C">
          <w:rPr>
            <w:rFonts w:ascii="Verdana" w:hAnsi="Verdana"/>
            <w:color w:val="000000" w:themeColor="text1"/>
            <w:lang w:val="sr-Cyrl-RS"/>
          </w:rPr>
          <w:t>п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реглед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одредаба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које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се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мењају</w:t>
        </w:r>
        <w:proofErr w:type="spellEnd"/>
        <w:r w:rsidR="00DD0862" w:rsidRPr="00DD0862">
          <w:rPr>
            <w:rFonts w:ascii="Verdana" w:hAnsi="Verdana"/>
            <w:color w:val="000000" w:themeColor="text1"/>
          </w:rPr>
          <w:t xml:space="preserve"> и </w:t>
        </w:r>
        <w:proofErr w:type="spellStart"/>
        <w:r w:rsidR="00DD0862" w:rsidRPr="00DD0862">
          <w:rPr>
            <w:rFonts w:ascii="Verdana" w:hAnsi="Verdana"/>
            <w:color w:val="000000" w:themeColor="text1"/>
          </w:rPr>
          <w:t>допуњују</w:t>
        </w:r>
        <w:proofErr w:type="spellEnd"/>
      </w:hyperlink>
      <w:r w:rsidR="00DD0862">
        <w:rPr>
          <w:rFonts w:ascii="Verdana" w:hAnsi="Verdana"/>
          <w:color w:val="000000" w:themeColor="text1"/>
          <w:lang w:val="sr-Cyrl-RS"/>
        </w:rPr>
        <w:t xml:space="preserve">, као и </w:t>
      </w:r>
      <w:r w:rsidR="00DD0862" w:rsidRPr="00DD0862">
        <w:rPr>
          <w:rFonts w:ascii="Verdana" w:hAnsi="Verdana"/>
          <w:color w:val="000000" w:themeColor="text1"/>
        </w:rPr>
        <w:fldChar w:fldCharType="begin"/>
      </w:r>
      <w:r w:rsidR="00DD0862" w:rsidRPr="00DD0862">
        <w:rPr>
          <w:rFonts w:ascii="Verdana" w:hAnsi="Verdana"/>
          <w:color w:val="000000" w:themeColor="text1"/>
        </w:rPr>
        <w:instrText xml:space="preserve"> HYPERLINK "http://mduls.gov.rs/wp-content/uploads/Obrazac_Komentari_Nacrt-zakona-o-izmenama-i-dopunama-Zakona-o-politickim-strankama.doc" </w:instrText>
      </w:r>
      <w:r w:rsidR="00DD0862" w:rsidRPr="00DD0862">
        <w:rPr>
          <w:rFonts w:ascii="Verdana" w:hAnsi="Verdana"/>
          <w:color w:val="000000" w:themeColor="text1"/>
        </w:rPr>
        <w:fldChar w:fldCharType="separate"/>
      </w:r>
      <w:proofErr w:type="spellStart"/>
      <w:r w:rsidR="00DD0862" w:rsidRPr="00DD0862">
        <w:rPr>
          <w:rFonts w:ascii="Verdana" w:hAnsi="Verdana"/>
          <w:color w:val="000000" w:themeColor="text1"/>
        </w:rPr>
        <w:t>Образац</w:t>
      </w:r>
      <w:proofErr w:type="spellEnd"/>
      <w:r w:rsidR="00DD0862" w:rsidRPr="00DD0862">
        <w:rPr>
          <w:rFonts w:ascii="Verdana" w:hAnsi="Verdana"/>
          <w:color w:val="000000" w:themeColor="text1"/>
        </w:rPr>
        <w:t xml:space="preserve"> </w:t>
      </w:r>
      <w:proofErr w:type="spellStart"/>
      <w:r w:rsidR="00DD0862" w:rsidRPr="00DD0862">
        <w:rPr>
          <w:rFonts w:ascii="Verdana" w:hAnsi="Verdana"/>
          <w:color w:val="000000" w:themeColor="text1"/>
        </w:rPr>
        <w:t>за</w:t>
      </w:r>
      <w:proofErr w:type="spellEnd"/>
      <w:r w:rsidR="00DD0862" w:rsidRPr="00DD0862">
        <w:rPr>
          <w:rFonts w:ascii="Verdana" w:hAnsi="Verdana"/>
          <w:color w:val="000000" w:themeColor="text1"/>
        </w:rPr>
        <w:t xml:space="preserve"> </w:t>
      </w:r>
      <w:proofErr w:type="spellStart"/>
      <w:r w:rsidR="00DD0862" w:rsidRPr="00DD0862">
        <w:rPr>
          <w:rFonts w:ascii="Verdana" w:hAnsi="Verdana"/>
          <w:color w:val="000000" w:themeColor="text1"/>
        </w:rPr>
        <w:t>коментаре</w:t>
      </w:r>
      <w:proofErr w:type="spellEnd"/>
      <w:r w:rsidR="00DD0862" w:rsidRPr="00DD0862">
        <w:rPr>
          <w:rFonts w:ascii="Verdana" w:hAnsi="Verdana"/>
          <w:color w:val="000000" w:themeColor="text1"/>
        </w:rPr>
        <w:fldChar w:fldCharType="end"/>
      </w:r>
      <w:r w:rsidR="0083312C">
        <w:rPr>
          <w:rFonts w:ascii="Verdana" w:hAnsi="Verdana"/>
          <w:color w:val="000000" w:themeColor="text1"/>
          <w:lang w:val="sr-Cyrl-RS"/>
        </w:rPr>
        <w:t>,</w:t>
      </w:r>
      <w:r w:rsidR="00DD0862" w:rsidRPr="00DD0862">
        <w:rPr>
          <w:rFonts w:ascii="Verdana" w:hAnsi="Verdana"/>
          <w:color w:val="000000" w:themeColor="text1"/>
          <w:lang w:val="sr-Cyrl-RS"/>
        </w:rPr>
        <w:t xml:space="preserve"> доступни су на сајту Министарства државне управе и локалне самоуправе</w:t>
      </w:r>
      <w:r>
        <w:rPr>
          <w:rFonts w:ascii="Verdana" w:hAnsi="Verdana"/>
          <w:color w:val="000000" w:themeColor="text1"/>
          <w:lang w:val="sr-Cyrl-RS"/>
        </w:rPr>
        <w:t>, на следећем линку:</w:t>
      </w:r>
    </w:p>
    <w:p w:rsidR="00CB0E42" w:rsidRDefault="00CB0E42" w:rsidP="00CB0E42">
      <w:pPr>
        <w:spacing w:after="0" w:line="240" w:lineRule="auto"/>
        <w:ind w:firstLine="720"/>
        <w:jc w:val="both"/>
        <w:rPr>
          <w:rFonts w:ascii="Verdana" w:hAnsi="Verdana"/>
          <w:color w:val="000000" w:themeColor="text1"/>
          <w:lang w:val="sr-Cyrl-RS"/>
        </w:rPr>
      </w:pPr>
    </w:p>
    <w:p w:rsidR="00F25C57" w:rsidRPr="00CB0E42" w:rsidRDefault="00F25C57" w:rsidP="00CB0E42">
      <w:pPr>
        <w:jc w:val="both"/>
        <w:rPr>
          <w:rFonts w:ascii="Verdana" w:hAnsi="Verdana"/>
          <w:color w:val="000000" w:themeColor="text1"/>
          <w:lang w:val="sr-Cyrl-RS"/>
        </w:rPr>
      </w:pPr>
      <w:hyperlink r:id="rId8" w:history="1">
        <w:r>
          <w:rPr>
            <w:rStyle w:val="Hyperlink"/>
          </w:rPr>
          <w:t>http://mduls.gov.rs/javne-rasprave-i-konsultacije/poziv-za-ucesce-u-javnoj-raspravi-o-nacrtu-zakona-o-izmenama-i-dopunama-zakona-o-politickim-strankama-2/</w:t>
        </w:r>
      </w:hyperlink>
      <w:r w:rsidR="00CB0E42">
        <w:rPr>
          <w:lang w:val="sr-Cyrl-RS"/>
        </w:rPr>
        <w:t xml:space="preserve"> </w:t>
      </w:r>
      <w:bookmarkStart w:id="0" w:name="_GoBack"/>
      <w:bookmarkEnd w:id="0"/>
    </w:p>
    <w:p w:rsidR="00325541" w:rsidRPr="00CB0E42" w:rsidRDefault="00CB0E42" w:rsidP="00CB0E42">
      <w:pPr>
        <w:ind w:firstLine="720"/>
        <w:jc w:val="both"/>
        <w:rPr>
          <w:lang w:val="sr-Cyrl-RS"/>
        </w:rPr>
      </w:pPr>
      <w:r w:rsidRPr="002D38F4">
        <w:rPr>
          <w:rFonts w:ascii="Verdana" w:hAnsi="Verdana"/>
          <w:lang w:val="sr-Cyrl-RS"/>
        </w:rPr>
        <w:t>П</w:t>
      </w:r>
      <w:proofErr w:type="spellStart"/>
      <w:r w:rsidRPr="002D38F4">
        <w:rPr>
          <w:rFonts w:ascii="Verdana" w:hAnsi="Verdana"/>
        </w:rPr>
        <w:t>озива</w:t>
      </w:r>
      <w:proofErr w:type="spellEnd"/>
      <w:r w:rsidRPr="002D38F4">
        <w:rPr>
          <w:rFonts w:ascii="Verdana" w:hAnsi="Verdana"/>
          <w:lang w:val="sr-Cyrl-RS"/>
        </w:rPr>
        <w:t>ју се</w:t>
      </w:r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св</w:t>
      </w:r>
      <w:proofErr w:type="spellEnd"/>
      <w:r w:rsidRPr="002D38F4">
        <w:rPr>
          <w:rFonts w:ascii="Verdana" w:hAnsi="Verdana"/>
          <w:lang w:val="sr-Cyrl-RS"/>
        </w:rPr>
        <w:t>и заинтересовани</w:t>
      </w:r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грађан</w:t>
      </w:r>
      <w:proofErr w:type="spellEnd"/>
      <w:r w:rsidRPr="002D38F4">
        <w:rPr>
          <w:rFonts w:ascii="Verdana" w:hAnsi="Verdana"/>
          <w:lang w:val="sr-Cyrl-RS"/>
        </w:rPr>
        <w:t>и</w:t>
      </w:r>
      <w:r w:rsidRPr="002D38F4">
        <w:rPr>
          <w:rFonts w:ascii="Verdana" w:hAnsi="Verdana"/>
        </w:rPr>
        <w:t xml:space="preserve">, </w:t>
      </w:r>
      <w:proofErr w:type="spellStart"/>
      <w:r w:rsidRPr="002D38F4">
        <w:rPr>
          <w:rFonts w:ascii="Verdana" w:hAnsi="Verdana"/>
        </w:rPr>
        <w:t>као</w:t>
      </w:r>
      <w:proofErr w:type="spellEnd"/>
      <w:r w:rsidRPr="002D38F4">
        <w:rPr>
          <w:rFonts w:ascii="Verdana" w:hAnsi="Verdana"/>
        </w:rPr>
        <w:t xml:space="preserve"> и </w:t>
      </w:r>
      <w:proofErr w:type="spellStart"/>
      <w:r w:rsidRPr="002D38F4">
        <w:rPr>
          <w:rFonts w:ascii="Verdana" w:hAnsi="Verdana"/>
        </w:rPr>
        <w:t>стручн</w:t>
      </w:r>
      <w:proofErr w:type="spellEnd"/>
      <w:r w:rsidRPr="002D38F4">
        <w:rPr>
          <w:rFonts w:ascii="Verdana" w:hAnsi="Verdana"/>
          <w:lang w:val="sr-Cyrl-RS"/>
        </w:rPr>
        <w:t>а</w:t>
      </w:r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јавност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да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се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упознају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са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текстом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Нацрта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закона</w:t>
      </w:r>
      <w:proofErr w:type="spellEnd"/>
      <w:r w:rsidRPr="002D38F4">
        <w:rPr>
          <w:rFonts w:ascii="Verdana" w:hAnsi="Verdana"/>
        </w:rPr>
        <w:t xml:space="preserve"> о </w:t>
      </w:r>
      <w:proofErr w:type="spellStart"/>
      <w:r w:rsidRPr="002D38F4">
        <w:rPr>
          <w:rFonts w:ascii="Verdana" w:hAnsi="Verdana"/>
        </w:rPr>
        <w:t>изменама</w:t>
      </w:r>
      <w:proofErr w:type="spellEnd"/>
      <w:r w:rsidRPr="002D38F4">
        <w:rPr>
          <w:rFonts w:ascii="Verdana" w:hAnsi="Verdana"/>
        </w:rPr>
        <w:t xml:space="preserve"> и </w:t>
      </w:r>
      <w:proofErr w:type="spellStart"/>
      <w:r w:rsidRPr="002D38F4">
        <w:rPr>
          <w:rFonts w:ascii="Verdana" w:hAnsi="Verdana"/>
        </w:rPr>
        <w:t>допунама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Закона</w:t>
      </w:r>
      <w:proofErr w:type="spellEnd"/>
      <w:r w:rsidRPr="002D38F4">
        <w:rPr>
          <w:rFonts w:ascii="Verdana" w:hAnsi="Verdana"/>
        </w:rPr>
        <w:t xml:space="preserve"> о </w:t>
      </w:r>
      <w:r w:rsidRPr="002D38F4">
        <w:rPr>
          <w:rFonts w:ascii="Verdana" w:hAnsi="Verdana"/>
          <w:lang w:val="sr-Cyrl-RS"/>
        </w:rPr>
        <w:t>политичким странкама</w:t>
      </w:r>
      <w:r w:rsidRPr="002D38F4">
        <w:rPr>
          <w:rFonts w:ascii="Verdana" w:hAnsi="Verdana"/>
        </w:rPr>
        <w:t xml:space="preserve"> и </w:t>
      </w:r>
      <w:proofErr w:type="spellStart"/>
      <w:r w:rsidRPr="002D38F4">
        <w:rPr>
          <w:rFonts w:ascii="Verdana" w:hAnsi="Verdana"/>
        </w:rPr>
        <w:t>да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 w:rsidRPr="002D38F4">
        <w:rPr>
          <w:rFonts w:ascii="Verdana" w:hAnsi="Verdana"/>
        </w:rPr>
        <w:t>дају</w:t>
      </w:r>
      <w:proofErr w:type="spellEnd"/>
      <w:r w:rsidRPr="002D38F4"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предлоге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сугестије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коментаре</w:t>
      </w:r>
      <w:proofErr w:type="spellEnd"/>
      <w:r>
        <w:rPr>
          <w:rFonts w:ascii="Verdana" w:hAnsi="Verdana"/>
          <w:lang w:val="sr-Cyrl-RS"/>
        </w:rPr>
        <w:t>.</w:t>
      </w:r>
    </w:p>
    <w:p w:rsidR="00602DB6" w:rsidRPr="002D38F4" w:rsidRDefault="00602DB6" w:rsidP="002D38F4">
      <w:pPr>
        <w:jc w:val="both"/>
      </w:pPr>
    </w:p>
    <w:sectPr w:rsidR="00602DB6" w:rsidRPr="002D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41"/>
    <w:rsid w:val="002D38F4"/>
    <w:rsid w:val="002D3D78"/>
    <w:rsid w:val="00325541"/>
    <w:rsid w:val="005C0594"/>
    <w:rsid w:val="00602DB6"/>
    <w:rsid w:val="0083312C"/>
    <w:rsid w:val="00A36552"/>
    <w:rsid w:val="00AB7F8B"/>
    <w:rsid w:val="00CB0E42"/>
    <w:rsid w:val="00DD0862"/>
    <w:rsid w:val="00F25C57"/>
    <w:rsid w:val="00F33C59"/>
    <w:rsid w:val="00FF0823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8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08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uls.gov.rs/javne-rasprave-i-konsultacije/poziv-za-ucesce-u-javnoj-raspravi-o-nacrtu-zakona-o-izmenama-i-dopunama-zakona-o-politickim-strankama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duls.gov.rs/wp-content/uploads/Nacrt-zakona-o-izmenama-i-dopunama-Zakona-o-politickim-strankama-pregled-odredaba-koje-se-menjaju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duls.gov.rs/wp-content/uploads/Nacrt-zakona-o-izmenama-i-dopunama-Zakona-o-politickim-strankama.docx" TargetMode="External"/><Relationship Id="rId5" Type="http://schemas.openxmlformats.org/officeDocument/2006/relationships/hyperlink" Target="http://mduls.gov.rs/wp-content/uploads/Zakljucak-o-javnoj-raspravi-Nacrt-zakona-o-izmenama-i-dopunama-Zakona-o-politickim-strankam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Marković</dc:creator>
  <cp:lastModifiedBy>Dragutin Galović</cp:lastModifiedBy>
  <cp:revision>7</cp:revision>
  <dcterms:created xsi:type="dcterms:W3CDTF">2019-04-23T12:57:00Z</dcterms:created>
  <dcterms:modified xsi:type="dcterms:W3CDTF">2019-05-10T12:45:00Z</dcterms:modified>
</cp:coreProperties>
</file>