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2126"/>
        <w:gridCol w:w="2630"/>
        <w:gridCol w:w="5444"/>
      </w:tblGrid>
      <w:tr w:rsidR="00C216A3" w:rsidTr="00C216A3">
        <w:trPr>
          <w:trHeight w:val="1975"/>
        </w:trPr>
        <w:tc>
          <w:tcPr>
            <w:tcW w:w="2126" w:type="dxa"/>
            <w:hideMark/>
          </w:tcPr>
          <w:p w:rsidR="00C216A3" w:rsidRDefault="00C216A3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noProof w:val="0"/>
                <w:color w:val="000000"/>
                <w:szCs w:val="22"/>
                <w:lang w:val="en-US"/>
              </w:rPr>
            </w:pPr>
            <w:r>
              <w:rPr>
                <w:rFonts w:ascii="Calibri" w:eastAsia="Calibri" w:hAnsi="Calibri"/>
                <w:color w:val="000000"/>
                <w:szCs w:val="22"/>
                <w:lang w:val="sr-Latn-RS" w:eastAsia="sr-Latn-RS"/>
              </w:rPr>
              <w:drawing>
                <wp:inline distT="0" distB="0" distL="0" distR="0" wp14:anchorId="251FEB7A" wp14:editId="5499618A">
                  <wp:extent cx="1343025" cy="876300"/>
                  <wp:effectExtent l="0" t="0" r="0" b="0"/>
                  <wp:docPr id="1" name="Picture 1" descr="APV oreol + tradicionalni grb BLACK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V oreol + tradicionalni grb BLACK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  <w:gridSpan w:val="2"/>
          </w:tcPr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4"/>
                <w:szCs w:val="20"/>
                <w:lang w:val="en-US"/>
              </w:rPr>
            </w:pPr>
          </w:p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Latn-RS"/>
              </w:rPr>
              <w:t>Republica Serbia</w:t>
            </w:r>
          </w:p>
          <w:p w:rsidR="00C216A3" w:rsidRDefault="00C216A3">
            <w:pPr>
              <w:jc w:val="left"/>
              <w:rPr>
                <w:rFonts w:ascii="Calibri" w:eastAsia="Calibri" w:hAnsi="Calibri" w:cs="Calibri"/>
                <w:noProof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Batang" w:hAnsi="Calibri" w:cs="Calibri"/>
                <w:sz w:val="18"/>
                <w:szCs w:val="18"/>
                <w:lang w:val="sr-Latn-RS"/>
              </w:rPr>
              <w:t>Provincia Autonomă Voivodina</w:t>
            </w:r>
          </w:p>
          <w:p w:rsidR="00C216A3" w:rsidRPr="0050018C" w:rsidRDefault="00C216A3">
            <w:pPr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28"/>
                <w:szCs w:val="28"/>
                <w:lang w:val="en-US"/>
              </w:rPr>
            </w:pPr>
            <w:r w:rsidRPr="0050018C">
              <w:rPr>
                <w:rFonts w:ascii="Calibri" w:eastAsia="Batang" w:hAnsi="Calibri" w:cs="Calibri"/>
                <w:b/>
                <w:sz w:val="28"/>
                <w:szCs w:val="28"/>
                <w:lang w:val="sr-Latn-RS"/>
              </w:rPr>
              <w:t>Adunarea Provinciei Autonome Voivodina</w:t>
            </w:r>
          </w:p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 w:cs="Calibri"/>
                <w:b/>
                <w:noProof w:val="0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sr-Latn-RS"/>
              </w:rPr>
              <w:t>SERVICIUL ADUNĂRII</w:t>
            </w:r>
          </w:p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6"/>
                <w:szCs w:val="16"/>
                <w:lang w:val="en-US"/>
              </w:rPr>
            </w:pPr>
          </w:p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Vladike Platona bb, 21000 Novi Sad</w:t>
            </w:r>
          </w:p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T: +381 21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 xml:space="preserve">487 4143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F: +381 21 45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Cyrl-RS"/>
              </w:rPr>
              <w:t>917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br/>
              <w:t>informacije@skupstinavojvodine.gov.rs</w:t>
            </w:r>
          </w:p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0"/>
                <w:szCs w:val="10"/>
                <w:lang w:val="en-US"/>
              </w:rPr>
            </w:pPr>
          </w:p>
        </w:tc>
      </w:tr>
      <w:tr w:rsidR="00C216A3" w:rsidTr="00C216A3">
        <w:trPr>
          <w:trHeight w:val="305"/>
        </w:trPr>
        <w:tc>
          <w:tcPr>
            <w:tcW w:w="2126" w:type="dxa"/>
          </w:tcPr>
          <w:p w:rsidR="00C216A3" w:rsidRDefault="00C216A3">
            <w:pPr>
              <w:tabs>
                <w:tab w:val="center" w:pos="4680"/>
                <w:tab w:val="right" w:pos="9360"/>
              </w:tabs>
              <w:ind w:left="-198" w:firstLine="108"/>
              <w:jc w:val="left"/>
              <w:rPr>
                <w:rFonts w:ascii="Calibri" w:eastAsia="Calibri" w:hAnsi="Calibri"/>
                <w:color w:val="000000"/>
                <w:szCs w:val="22"/>
                <w:lang w:val="en-US"/>
              </w:rPr>
            </w:pPr>
          </w:p>
        </w:tc>
        <w:tc>
          <w:tcPr>
            <w:tcW w:w="2630" w:type="dxa"/>
          </w:tcPr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sr-Latn-RS"/>
              </w:rPr>
              <w:t>NR.</w:t>
            </w: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:</w:t>
            </w:r>
          </w:p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4" w:type="dxa"/>
            <w:hideMark/>
          </w:tcPr>
          <w:p w:rsidR="00C216A3" w:rsidRDefault="00C216A3">
            <w:pPr>
              <w:tabs>
                <w:tab w:val="center" w:pos="4680"/>
                <w:tab w:val="right" w:pos="9360"/>
              </w:tabs>
              <w:jc w:val="left"/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/>
                <w:noProof w:val="0"/>
                <w:color w:val="000000"/>
                <w:sz w:val="16"/>
                <w:szCs w:val="16"/>
                <w:lang w:val="en-US"/>
              </w:rPr>
              <w:t>DATA:</w:t>
            </w:r>
          </w:p>
        </w:tc>
      </w:tr>
    </w:tbl>
    <w:p w:rsidR="00C216A3" w:rsidRDefault="00C216A3" w:rsidP="00C216A3">
      <w:pPr>
        <w:jc w:val="left"/>
        <w:rPr>
          <w:rFonts w:ascii="Arial" w:eastAsia="Batang" w:hAnsi="Arial" w:cs="Arial"/>
          <w:b/>
          <w:sz w:val="16"/>
          <w:szCs w:val="16"/>
          <w:lang w:val="sr-Latn-RS"/>
        </w:rPr>
      </w:pPr>
    </w:p>
    <w:p w:rsidR="00C216A3" w:rsidRDefault="00C216A3" w:rsidP="00C216A3">
      <w:pPr>
        <w:jc w:val="left"/>
        <w:rPr>
          <w:rFonts w:ascii="Arial" w:eastAsia="Batang" w:hAnsi="Arial" w:cs="Arial"/>
          <w:b/>
          <w:sz w:val="16"/>
          <w:szCs w:val="16"/>
          <w:lang w:val="sr-Latn-RS"/>
        </w:rPr>
      </w:pPr>
    </w:p>
    <w:p w:rsidR="00C216A3" w:rsidRPr="0003734D" w:rsidRDefault="00C216A3" w:rsidP="00C216A3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  <w:r w:rsidRPr="0003734D">
        <w:rPr>
          <w:rFonts w:asciiTheme="minorHAnsi" w:hAnsiTheme="minorHAnsi" w:cstheme="minorHAnsi"/>
          <w:b/>
          <w:szCs w:val="22"/>
          <w:lang w:val="sr-Latn-RS"/>
        </w:rPr>
        <w:t xml:space="preserve">CEREREA </w:t>
      </w:r>
    </w:p>
    <w:p w:rsidR="00C216A3" w:rsidRPr="0003734D" w:rsidRDefault="00C216A3" w:rsidP="00C216A3">
      <w:pPr>
        <w:jc w:val="center"/>
        <w:rPr>
          <w:rFonts w:asciiTheme="minorHAnsi" w:hAnsiTheme="minorHAnsi" w:cstheme="minorHAnsi"/>
          <w:b/>
          <w:szCs w:val="22"/>
          <w:lang w:val="sr-Latn-RS"/>
        </w:rPr>
      </w:pPr>
      <w:r w:rsidRPr="0003734D">
        <w:rPr>
          <w:rFonts w:asciiTheme="minorHAnsi" w:hAnsiTheme="minorHAnsi" w:cstheme="minorHAnsi"/>
          <w:b/>
          <w:szCs w:val="22"/>
          <w:lang w:val="sr-Latn-RS"/>
        </w:rPr>
        <w:t>pentru acces la informaţiile de interes public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03734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În baza articolului 15, alineatul 1 din Legea privind  liberul acces la informaţiile de interes public ("Monitorul oficial al R.S." nr. 120/04, </w:t>
      </w:r>
      <w:r w:rsidRPr="0003734D">
        <w:rPr>
          <w:rFonts w:asciiTheme="minorHAnsi" w:hAnsiTheme="minorHAnsi" w:cstheme="minorHAnsi"/>
          <w:sz w:val="20"/>
          <w:szCs w:val="20"/>
          <w:lang w:val="sr-Latn-RS"/>
        </w:rPr>
        <w:t>54/2007,</w:t>
      </w:r>
      <w:r w:rsidRPr="0003734D">
        <w:rPr>
          <w:rFonts w:asciiTheme="minorHAnsi" w:hAnsiTheme="minorHAnsi" w:cstheme="minorHAnsi"/>
          <w:szCs w:val="22"/>
          <w:lang w:val="sr-Latn-RS"/>
        </w:rPr>
        <w:t xml:space="preserve"> </w:t>
      </w:r>
      <w:r w:rsidRPr="0003734D">
        <w:rPr>
          <w:rFonts w:asciiTheme="minorHAnsi" w:hAnsiTheme="minorHAnsi" w:cstheme="minorHAnsi"/>
          <w:sz w:val="20"/>
          <w:szCs w:val="20"/>
          <w:lang w:val="sr-Latn-RS"/>
        </w:rPr>
        <w:t>104/2009, 36/2010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), de la organul  invocat cer*: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date despre  informaţia solicitată;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acces la documentul care conţine informaţia solicitată;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copia documentului care conţine informaţia solicitată;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remiterea copiei documentului care conţine informaţia solicitată**: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prin poştă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prin poşta electronică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prin fax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sym w:font="Symbol" w:char="F08B"/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în alt mod:***____________________________________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Prezenta cerere include următoarele informaţii:</w:t>
      </w:r>
    </w:p>
    <w:p w:rsidR="00C216A3" w:rsidRPr="0003734D" w:rsidRDefault="00C216A3" w:rsidP="00C2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</w:t>
      </w:r>
    </w:p>
    <w:p w:rsidR="00C216A3" w:rsidRPr="0003734D" w:rsidRDefault="00C216A3" w:rsidP="00C2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216A3" w:rsidRPr="0003734D" w:rsidRDefault="00C216A3" w:rsidP="00C2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216A3" w:rsidRPr="0003734D" w:rsidRDefault="00C216A3" w:rsidP="00C2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216A3" w:rsidRPr="0003734D" w:rsidRDefault="00C216A3" w:rsidP="00C2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216A3" w:rsidRPr="0003734D" w:rsidRDefault="00C216A3" w:rsidP="00C2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216A3" w:rsidRPr="0003734D" w:rsidRDefault="00C216A3" w:rsidP="00C2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216A3" w:rsidRPr="0003734D" w:rsidRDefault="00C216A3" w:rsidP="00C2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216A3" w:rsidRPr="0003734D" w:rsidRDefault="00C216A3" w:rsidP="00C21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0"/>
          <w:szCs w:val="20"/>
          <w:lang w:val="sr-Cyrl-CS"/>
        </w:rPr>
      </w:pP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(menţionaţi cât mai precis  descrierea informaţiei care se solicită şi alte date care facilitează depistarea informaţiei solicitate)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La _____________,                                                           </w:t>
      </w:r>
      <w:r w:rsid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___________________________________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</w:t>
      </w:r>
      <w:r w:rsid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Solicitantul informaţiei / prenumele şi numele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data_________20___.                                                      </w:t>
      </w:r>
      <w:r w:rsid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___________________________________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   </w:t>
      </w:r>
      <w:r w:rsid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adresa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</w:t>
      </w:r>
      <w:r w:rsid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___________________________________</w:t>
      </w:r>
    </w:p>
    <w:p w:rsid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</w:t>
      </w:r>
      <w:r w:rsid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</w:t>
      </w: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alte date despre solicitan                             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</w:t>
      </w:r>
    </w:p>
    <w:p w:rsidR="00C216A3" w:rsidRPr="0003734D" w:rsidRDefault="0003734D" w:rsidP="0003734D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_____</w:t>
      </w:r>
      <w:r w:rsidR="00C216A3"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______________________________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                                                                                          </w:t>
      </w:r>
      <w:r w:rsid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                      </w:t>
      </w:r>
      <w:bookmarkStart w:id="0" w:name="_GoBack"/>
      <w:bookmarkEnd w:id="0"/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semnătura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_____________________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    În căsuţă marcaţi  ce drepturi  legale de acces la informaţii doriţi să exercitaţi</w:t>
      </w:r>
    </w:p>
    <w:p w:rsidR="00C216A3" w:rsidRPr="0003734D" w:rsidRDefault="00C216A3" w:rsidP="00C216A3">
      <w:pPr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**  În căsuţă marcaţi modul de remitere a copiei documentului.</w:t>
      </w:r>
    </w:p>
    <w:p w:rsidR="00C216A3" w:rsidRPr="0003734D" w:rsidRDefault="00C216A3" w:rsidP="00C216A3">
      <w:pPr>
        <w:jc w:val="left"/>
        <w:rPr>
          <w:rFonts w:asciiTheme="minorHAnsi" w:hAnsiTheme="minorHAnsi" w:cstheme="minorHAnsi"/>
          <w:color w:val="000000"/>
          <w:sz w:val="20"/>
          <w:szCs w:val="20"/>
          <w:lang w:val="sr-Latn-RS"/>
        </w:rPr>
      </w:pPr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 xml:space="preserve">*** </w:t>
      </w:r>
      <w:smartTag w:uri="urn:schemas-microsoft-com:office:smarttags" w:element="PersonName">
        <w:r w:rsidRPr="0003734D">
          <w:rPr>
            <w:rFonts w:asciiTheme="minorHAnsi" w:hAnsiTheme="minorHAnsi" w:cstheme="minorHAnsi"/>
            <w:color w:val="000000"/>
            <w:sz w:val="20"/>
            <w:szCs w:val="20"/>
            <w:lang w:val="sr-Latn-RS"/>
          </w:rPr>
          <w:t>D</w:t>
        </w:r>
      </w:smartTag>
      <w:r w:rsidRPr="0003734D">
        <w:rPr>
          <w:rFonts w:asciiTheme="minorHAnsi" w:hAnsiTheme="minorHAnsi" w:cstheme="minorHAnsi"/>
          <w:color w:val="000000"/>
          <w:sz w:val="20"/>
          <w:szCs w:val="20"/>
          <w:lang w:val="sr-Latn-RS"/>
        </w:rPr>
        <w:t>acă doriţi ca informaţia să fie remisă în alt mod, menţionaţi modul dorit.</w:t>
      </w:r>
    </w:p>
    <w:p w:rsidR="00C216A3" w:rsidRDefault="00C216A3" w:rsidP="00C216A3">
      <w:pPr>
        <w:tabs>
          <w:tab w:val="left" w:pos="1080"/>
        </w:tabs>
        <w:ind w:firstLine="720"/>
        <w:jc w:val="left"/>
        <w:rPr>
          <w:rFonts w:ascii="Arial" w:eastAsia="Batang" w:hAnsi="Arial" w:cs="Arial"/>
          <w:sz w:val="20"/>
          <w:szCs w:val="20"/>
          <w:lang w:val="sr-Latn-RS"/>
        </w:rPr>
      </w:pPr>
      <w:r>
        <w:rPr>
          <w:rFonts w:ascii="Arial" w:eastAsia="Batang" w:hAnsi="Arial" w:cs="Arial"/>
          <w:sz w:val="20"/>
          <w:szCs w:val="20"/>
          <w:lang w:val="sr-Latn-RS"/>
        </w:rPr>
        <w:t xml:space="preserve">   </w:t>
      </w:r>
    </w:p>
    <w:p w:rsidR="002366D0" w:rsidRDefault="002366D0"/>
    <w:sectPr w:rsidR="002366D0" w:rsidSect="001A7E73">
      <w:pgSz w:w="11906" w:h="16838" w:code="9"/>
      <w:pgMar w:top="1134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DD" w:rsidRDefault="001F55DD">
      <w:r>
        <w:separator/>
      </w:r>
    </w:p>
  </w:endnote>
  <w:endnote w:type="continuationSeparator" w:id="0">
    <w:p w:rsidR="001F55DD" w:rsidRDefault="001F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DD" w:rsidRDefault="001F55DD">
      <w:r>
        <w:separator/>
      </w:r>
    </w:p>
  </w:footnote>
  <w:footnote w:type="continuationSeparator" w:id="0">
    <w:p w:rsidR="001F55DD" w:rsidRDefault="001F5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5"/>
  </w:num>
  <w:num w:numId="8">
    <w:abstractNumId w:val="11"/>
  </w:num>
  <w:num w:numId="9">
    <w:abstractNumId w:val="11"/>
  </w:num>
  <w:num w:numId="10">
    <w:abstractNumId w:val="14"/>
  </w:num>
  <w:num w:numId="11">
    <w:abstractNumId w:val="11"/>
  </w:num>
  <w:num w:numId="12">
    <w:abstractNumId w:val="11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1"/>
  </w:num>
  <w:num w:numId="19">
    <w:abstractNumId w:val="15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3"/>
  </w:num>
  <w:num w:numId="35">
    <w:abstractNumId w:val="12"/>
  </w:num>
  <w:num w:numId="36">
    <w:abstractNumId w:val="12"/>
  </w:num>
  <w:num w:numId="37">
    <w:abstractNumId w:val="16"/>
  </w:num>
  <w:num w:numId="38">
    <w:abstractNumId w:val="12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A3"/>
    <w:rsid w:val="0003734D"/>
    <w:rsid w:val="00037C9D"/>
    <w:rsid w:val="00104863"/>
    <w:rsid w:val="00170D0F"/>
    <w:rsid w:val="001A7E73"/>
    <w:rsid w:val="001F55DD"/>
    <w:rsid w:val="002366D0"/>
    <w:rsid w:val="004C6591"/>
    <w:rsid w:val="0050018C"/>
    <w:rsid w:val="0061262A"/>
    <w:rsid w:val="00746B02"/>
    <w:rsid w:val="00C11276"/>
    <w:rsid w:val="00C216A3"/>
    <w:rsid w:val="00C257B6"/>
    <w:rsid w:val="00CB1F86"/>
    <w:rsid w:val="00DA130C"/>
    <w:rsid w:val="00ED5304"/>
    <w:rsid w:val="00F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A3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A3"/>
    <w:rPr>
      <w:rFonts w:ascii="Tahoma" w:hAnsi="Tahoma" w:cs="Tahoma"/>
      <w:noProof/>
      <w:sz w:val="16"/>
      <w:szCs w:val="16"/>
      <w:lang w:val="sr-Latn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6A3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/>
    </w:pPr>
  </w:style>
  <w:style w:type="paragraph" w:styleId="BodyText2">
    <w:name w:val="Body Text 2"/>
    <w:basedOn w:val="Normal"/>
    <w:hidden/>
    <w:pPr>
      <w:spacing w:after="120" w:line="480" w:lineRule="auto"/>
    </w:p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/>
      <w:ind w:left="283"/>
    </w:p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pPr>
      <w:ind w:left="4252"/>
    </w:p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rPr>
      <w:sz w:val="20"/>
      <w:szCs w:val="20"/>
    </w:rPr>
  </w:style>
  <w:style w:type="paragraph" w:styleId="Date">
    <w:name w:val="Date"/>
    <w:basedOn w:val="Normal"/>
    <w:next w:val="Normal"/>
    <w:hidden/>
  </w:style>
  <w:style w:type="paragraph" w:styleId="DocumentMap">
    <w:name w:val="Document Map"/>
    <w:basedOn w:val="Normal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hidden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rPr>
      <w:sz w:val="20"/>
      <w:szCs w:val="20"/>
    </w:rPr>
  </w:style>
  <w:style w:type="paragraph" w:styleId="Header">
    <w:name w:val="header"/>
    <w:basedOn w:val="Normal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rPr>
      <w:i/>
      <w:iCs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22"/>
      </w:numPr>
    </w:pPr>
  </w:style>
  <w:style w:type="paragraph" w:styleId="ListBullet2">
    <w:name w:val="List Bullet 2"/>
    <w:basedOn w:val="Normal"/>
    <w:autoRedefine/>
    <w:hidden/>
    <w:pPr>
      <w:numPr>
        <w:numId w:val="23"/>
      </w:numPr>
    </w:pPr>
  </w:style>
  <w:style w:type="paragraph" w:styleId="ListBullet3">
    <w:name w:val="List Bullet 3"/>
    <w:basedOn w:val="Normal"/>
    <w:autoRedefine/>
    <w:hidden/>
    <w:pPr>
      <w:numPr>
        <w:numId w:val="24"/>
      </w:numPr>
    </w:pPr>
  </w:style>
  <w:style w:type="paragraph" w:styleId="ListBullet4">
    <w:name w:val="List Bullet 4"/>
    <w:basedOn w:val="Normal"/>
    <w:autoRedefine/>
    <w:hidden/>
    <w:pPr>
      <w:numPr>
        <w:numId w:val="25"/>
      </w:numPr>
    </w:pPr>
  </w:style>
  <w:style w:type="paragraph" w:styleId="ListBullet5">
    <w:name w:val="List Bullet 5"/>
    <w:basedOn w:val="Normal"/>
    <w:autoRedefine/>
    <w:hidden/>
    <w:pPr>
      <w:numPr>
        <w:numId w:val="26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27"/>
      </w:numPr>
    </w:pPr>
  </w:style>
  <w:style w:type="paragraph" w:styleId="ListNumber2">
    <w:name w:val="List Number 2"/>
    <w:basedOn w:val="Normal"/>
    <w:hidden/>
    <w:pPr>
      <w:numPr>
        <w:numId w:val="28"/>
      </w:numPr>
    </w:pPr>
  </w:style>
  <w:style w:type="paragraph" w:styleId="ListNumber3">
    <w:name w:val="List Number 3"/>
    <w:basedOn w:val="Normal"/>
    <w:hidden/>
    <w:pPr>
      <w:numPr>
        <w:numId w:val="29"/>
      </w:numPr>
    </w:pPr>
  </w:style>
  <w:style w:type="paragraph" w:styleId="ListNumber4">
    <w:name w:val="List Number 4"/>
    <w:basedOn w:val="Normal"/>
    <w:hidden/>
    <w:pPr>
      <w:numPr>
        <w:numId w:val="30"/>
      </w:numPr>
    </w:pPr>
  </w:style>
  <w:style w:type="paragraph" w:styleId="ListNumber5">
    <w:name w:val="List Number 5"/>
    <w:basedOn w:val="Normal"/>
    <w:hidden/>
    <w:pPr>
      <w:numPr>
        <w:numId w:val="31"/>
      </w:numPr>
    </w:p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hidden/>
  </w:style>
  <w:style w:type="paragraph" w:styleId="Signature">
    <w:name w:val="Signature"/>
    <w:basedOn w:val="Normal"/>
    <w:hidden/>
    <w:pPr>
      <w:ind w:left="4252"/>
    </w:p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A3"/>
    <w:rPr>
      <w:rFonts w:ascii="Tahoma" w:hAnsi="Tahoma" w:cs="Tahoma"/>
      <w:noProof/>
      <w:sz w:val="16"/>
      <w:szCs w:val="16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Ivana Grujin</dc:creator>
  <cp:lastModifiedBy>Ivana Grujin</cp:lastModifiedBy>
  <cp:revision>6</cp:revision>
  <dcterms:created xsi:type="dcterms:W3CDTF">2016-12-02T11:17:00Z</dcterms:created>
  <dcterms:modified xsi:type="dcterms:W3CDTF">2016-12-05T11:27:00Z</dcterms:modified>
</cp:coreProperties>
</file>